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UNA SEMANA EN JORDANIA</w:t>
      </w:r>
    </w:p>
    <w:p>
      <w:pPr/>
      <w:r>
        <w:rPr/>
        <w:t xml:space="preserve">Días: 7 | Noches: 6</w:t>
      </w:r>
    </w:p>
    <w:p>
      <w:pPr/>
      <w:r>
        <w:rPr/>
        <w:t xml:space="preserve">URL: https://www.visitajordania.com/</w:t>
      </w:r>
    </w:p>
    <w:p/>
    <w:p>
      <w:pPr/>
      <w:r>
        <w:rPr>
          <w:b w:val="1"/>
          <w:bCs w:val="1"/>
        </w:rPr>
        <w:t xml:space="preserve">VIVE UNA EXPERIENCIA ÚNICA DE VIAJE.</w:t>
      </w:r>
    </w:p>
    <w:p>
      <w:pPr/>
      <w:r>
        <w:rPr/>
        <w:t xml:space="preserve">Déjate sorprender con todo lo que Jordania tiene para ti.</w:t>
      </w:r>
    </w:p>
    <w:p>
      <w:pPr/>
      <w:r>
        <w:rPr>
          <w:b w:val="1"/>
          <w:bCs w:val="1"/>
        </w:rPr>
        <w:t xml:space="preserve">Día 1: ARRIBO A AMMÁN</w:t>
      </w:r>
    </w:p>
    <w:p>
      <w:pPr/>
      <w:r>
        <w:rPr/>
        <w:t xml:space="preserve">Llegada al Aeropuerto Internacional Queen Alia: Encuentro y asistencia con los trámites de visado. Salida – Descubre Ammán, la capital jordana seductora y singular: la unión perfecta de lo antiguo y lo moderno.</w:t>
      </w:r>
    </w:p>
    <w:p>
      <w:pPr/>
      <w:r>
        <w:rPr>
          <w:b w:val="1"/>
          <w:bCs w:val="1"/>
        </w:rPr>
        <w:t xml:space="preserve">Día 2: MADABA | MONTE NEBO</w:t>
      </w:r>
    </w:p>
    <w:p>
      <w:pPr/>
      <w:r>
        <w:rPr/>
        <w:t xml:space="preserve">Visita y contempla desde la altura la Tierra Prometida, admira la Cruz Serpentina: símbolo de Fé y cuna del peregrinaje y reconstruye la historia bíblica en la ciudad de los mosaicos de Madaba.</w:t>
      </w:r>
    </w:p>
    <w:p>
      <w:pPr/>
      <w:r>
        <w:rPr>
          <w:b w:val="1"/>
          <w:bCs w:val="1"/>
        </w:rPr>
        <w:t xml:space="preserve">Día 3: WADI MUJIB | CASTILLOS KERAK Y SHOBAK</w:t>
      </w:r>
    </w:p>
    <w:p>
      <w:pPr/>
      <w:r>
        <w:rPr/>
        <w:t xml:space="preserve">Toma el pintoresco camino de la Carretera del Rey, cruza el impresionante Wadi Mujib y visita los castillos de los cruzados de Karak y Shobak: Una herencia jordana al mundo sobre la vida del hombre en estas tierras y un atractivo que no tiene igual en el mundo.</w:t>
      </w:r>
    </w:p>
    <w:p>
      <w:pPr/>
      <w:r>
        <w:rPr>
          <w:b w:val="1"/>
          <w:bCs w:val="1"/>
        </w:rPr>
        <w:t xml:space="preserve">Día 4: PETRA</w:t>
      </w:r>
    </w:p>
    <w:p>
      <w:pPr/>
      <w:r>
        <w:rPr/>
        <w:t xml:space="preserve">Llegó el momento tan esperado: recorre con emoción “El Siq” para descubrir la hermosa Petra.</w:t>
      </w:r>
    </w:p>
    <w:p>
      <w:pPr/>
      <w:r>
        <w:rPr>
          <w:b w:val="1"/>
          <w:bCs w:val="1"/>
        </w:rPr>
        <w:t xml:space="preserve">Día 5: PETRA | ÁQABA</w:t>
      </w:r>
    </w:p>
    <w:p>
      <w:pPr/>
      <w:r>
        <w:rPr/>
        <w:t xml:space="preserve">La magia continúa: Accede por detrás de Petra, sube los 800 escalones para admirar el atardecer en el emblemático Monasterio. A continuación, toma 2 h de camino hacia el espectacular Mar Rojo.</w:t>
      </w:r>
    </w:p>
    <w:p>
      <w:pPr/>
      <w:r>
        <w:rPr>
          <w:b w:val="1"/>
          <w:bCs w:val="1"/>
        </w:rPr>
        <w:t xml:space="preserve">Día 6: ÁQABA</w:t>
      </w:r>
    </w:p>
    <w:p>
      <w:pPr/>
      <w:r>
        <w:rPr/>
        <w:t xml:space="preserve">Admira y disfruta de la ciudad costera de Áqaba, antes de volver hacia Ammán (4 h por la carretera del Desierto).</w:t>
      </w:r>
    </w:p>
    <w:p>
      <w:pPr/>
      <w:r>
        <w:rPr>
          <w:b w:val="1"/>
          <w:bCs w:val="1"/>
        </w:rPr>
        <w:t xml:space="preserve">Día 7: ÁQABA | REGRESO DESDE AMMÁN</w:t>
      </w:r>
    </w:p>
    <w:p>
      <w:pPr/>
      <w:r>
        <w:rPr/>
        <w:t xml:space="preserve">Despierta temprano para aprovechar el camino, detente para almorzar en Wadi Rum antes de tu salida desde el Aeropuerto Internacional Queen Alia.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2026-03-14T15:43:22+00:00</dcterms:created>
  <dcterms:modified xsi:type="dcterms:W3CDTF">2026-03-14T15:43:22+00:00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